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28" w:rsidRDefault="00061C28" w:rsidP="00EF385C">
      <w:pPr>
        <w:rPr>
          <w:rFonts w:ascii="Arial" w:hAnsi="Arial" w:cs="Arial"/>
          <w:sz w:val="28"/>
        </w:rPr>
      </w:pPr>
    </w:p>
    <w:p w:rsidR="00061C28" w:rsidRDefault="00061C28" w:rsidP="00EF385C">
      <w:pPr>
        <w:rPr>
          <w:rFonts w:ascii="Arial" w:hAnsi="Arial" w:cs="Arial"/>
          <w:sz w:val="28"/>
        </w:rPr>
      </w:pPr>
    </w:p>
    <w:p w:rsidR="009D7767" w:rsidRDefault="009D7767" w:rsidP="00EF385C">
      <w:pPr>
        <w:rPr>
          <w:rFonts w:ascii="Arial" w:hAnsi="Arial" w:cs="Arial"/>
          <w:sz w:val="28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845"/>
        <w:gridCol w:w="5362"/>
      </w:tblGrid>
      <w:tr w:rsidR="009D7767" w:rsidRPr="005A76C4" w:rsidTr="00626098">
        <w:tc>
          <w:tcPr>
            <w:tcW w:w="10207" w:type="dxa"/>
            <w:gridSpan w:val="2"/>
          </w:tcPr>
          <w:p w:rsidR="009D7767" w:rsidRPr="003E0B22" w:rsidRDefault="009D7767" w:rsidP="00EB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FERIA 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NACIONAL DE </w:t>
            </w:r>
            <w:r w:rsidR="00914AF9" w:rsidRPr="003E0B22">
              <w:rPr>
                <w:rFonts w:ascii="Arial" w:hAnsi="Arial" w:cs="Arial"/>
                <w:b/>
                <w:sz w:val="24"/>
                <w:szCs w:val="24"/>
              </w:rPr>
              <w:t>ATENCIÓN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 AL CIUDADANO - </w:t>
            </w: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833AF">
              <w:rPr>
                <w:rFonts w:ascii="Arial" w:hAnsi="Arial" w:cs="Arial"/>
                <w:b/>
                <w:sz w:val="24"/>
                <w:szCs w:val="24"/>
              </w:rPr>
              <w:t>Manaure 2018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362" w:type="dxa"/>
          </w:tcPr>
          <w:p w:rsidR="009D7767" w:rsidRPr="003E0B22" w:rsidRDefault="00D833AF" w:rsidP="00D103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16/03/2018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5362" w:type="dxa"/>
          </w:tcPr>
          <w:p w:rsidR="009D7767" w:rsidRPr="003E0B22" w:rsidRDefault="00B42968" w:rsidP="00E975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B22">
              <w:rPr>
                <w:rFonts w:ascii="Arial" w:hAnsi="Arial" w:cs="Arial"/>
                <w:sz w:val="24"/>
                <w:szCs w:val="24"/>
              </w:rPr>
              <w:t>Generar un espacio de i</w:t>
            </w:r>
            <w:r w:rsidR="00D833AF">
              <w:rPr>
                <w:rFonts w:ascii="Arial" w:hAnsi="Arial" w:cs="Arial"/>
                <w:sz w:val="24"/>
                <w:szCs w:val="24"/>
              </w:rPr>
              <w:t xml:space="preserve">nteracción con la población de Manaure </w:t>
            </w:r>
            <w:r w:rsidRPr="003E0B22">
              <w:rPr>
                <w:rFonts w:ascii="Arial" w:hAnsi="Arial" w:cs="Arial"/>
                <w:sz w:val="24"/>
                <w:szCs w:val="24"/>
              </w:rPr>
              <w:t xml:space="preserve">y mostrar a través de este los trámites y servicios 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que ofrece la E</w:t>
            </w:r>
            <w:r w:rsidRPr="003E0B22">
              <w:rPr>
                <w:rFonts w:ascii="Arial" w:hAnsi="Arial" w:cs="Arial"/>
                <w:sz w:val="24"/>
                <w:szCs w:val="24"/>
              </w:rPr>
              <w:t>ntidad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5362" w:type="dxa"/>
          </w:tcPr>
          <w:p w:rsidR="009D7767" w:rsidRPr="003E0B22" w:rsidRDefault="00D833AF" w:rsidP="00B429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MANAURE – </w:t>
            </w:r>
            <w:r w:rsidR="008C5EF0">
              <w:rPr>
                <w:rFonts w:ascii="Arial" w:hAnsi="Arial" w:cs="Arial"/>
                <w:sz w:val="24"/>
                <w:szCs w:val="24"/>
              </w:rPr>
              <w:t xml:space="preserve">LA </w:t>
            </w:r>
            <w:r>
              <w:rPr>
                <w:rFonts w:ascii="Arial" w:hAnsi="Arial" w:cs="Arial"/>
                <w:sz w:val="24"/>
                <w:szCs w:val="24"/>
              </w:rPr>
              <w:t xml:space="preserve">GUAJIRA 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3B4AC5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CIUDADANOS ATENDIDO</w:t>
            </w:r>
            <w:r w:rsidR="009D7767" w:rsidRPr="003E0B22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</w:tc>
        <w:tc>
          <w:tcPr>
            <w:tcW w:w="5362" w:type="dxa"/>
          </w:tcPr>
          <w:p w:rsidR="009D7767" w:rsidRPr="003E0B22" w:rsidRDefault="008C5EF0" w:rsidP="007A0018">
            <w:pPr>
              <w:rPr>
                <w:rFonts w:ascii="Arial" w:hAnsi="Arial" w:cs="Arial"/>
                <w:sz w:val="24"/>
                <w:szCs w:val="24"/>
              </w:rPr>
            </w:pPr>
            <w:r w:rsidRPr="008C5EF0">
              <w:rPr>
                <w:rFonts w:ascii="Arial" w:hAnsi="Arial" w:cs="Arial"/>
                <w:color w:val="000000" w:themeColor="text1"/>
                <w:sz w:val="24"/>
                <w:szCs w:val="24"/>
              </w:rPr>
              <w:t>113</w:t>
            </w:r>
          </w:p>
        </w:tc>
      </w:tr>
    </w:tbl>
    <w:p w:rsidR="00626098" w:rsidRDefault="00626098" w:rsidP="00A9422C">
      <w:pPr>
        <w:jc w:val="both"/>
        <w:rPr>
          <w:rFonts w:ascii="Arial" w:hAnsi="Arial" w:cs="Arial"/>
          <w:sz w:val="24"/>
          <w:szCs w:val="24"/>
        </w:rPr>
      </w:pPr>
    </w:p>
    <w:p w:rsidR="00421774" w:rsidRPr="00E70C7A" w:rsidRDefault="00EF385C" w:rsidP="00914AF9">
      <w:p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b/>
          <w:sz w:val="24"/>
          <w:szCs w:val="24"/>
        </w:rPr>
        <w:t>DESCRIPCION</w:t>
      </w:r>
      <w:r w:rsidR="00061C28" w:rsidRPr="00E70C7A">
        <w:rPr>
          <w:rFonts w:ascii="Arial" w:hAnsi="Arial" w:cs="Arial"/>
          <w:sz w:val="24"/>
          <w:szCs w:val="24"/>
        </w:rPr>
        <w:t>:</w:t>
      </w:r>
      <w:r w:rsidR="00F9312D"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La </w:t>
      </w:r>
      <w:r w:rsidR="00AE50FD" w:rsidRPr="00E70C7A">
        <w:rPr>
          <w:rFonts w:ascii="Arial" w:hAnsi="Arial" w:cs="Arial"/>
          <w:sz w:val="24"/>
          <w:szCs w:val="24"/>
        </w:rPr>
        <w:t>Aeronáutica Civil en su compromiso</w:t>
      </w:r>
      <w:r w:rsidR="00914AF9" w:rsidRPr="00E70C7A">
        <w:rPr>
          <w:rFonts w:ascii="Arial" w:hAnsi="Arial" w:cs="Arial"/>
          <w:sz w:val="24"/>
          <w:szCs w:val="24"/>
        </w:rPr>
        <w:t xml:space="preserve"> con la ciudadanía participa activamente en las ferias de atención al ciudadano programadas por </w:t>
      </w:r>
      <w:r w:rsidR="00F9312D" w:rsidRPr="00E70C7A">
        <w:rPr>
          <w:rFonts w:ascii="Arial" w:hAnsi="Arial" w:cs="Arial"/>
          <w:sz w:val="24"/>
          <w:szCs w:val="24"/>
        </w:rPr>
        <w:t xml:space="preserve">el </w:t>
      </w:r>
      <w:r w:rsidR="00E97598">
        <w:rPr>
          <w:rFonts w:ascii="Arial" w:hAnsi="Arial" w:cs="Arial"/>
          <w:sz w:val="24"/>
          <w:szCs w:val="24"/>
        </w:rPr>
        <w:t>Departamento N</w:t>
      </w:r>
      <w:r w:rsidR="00AE50FD" w:rsidRPr="00E70C7A">
        <w:rPr>
          <w:rFonts w:ascii="Arial" w:hAnsi="Arial" w:cs="Arial"/>
          <w:sz w:val="24"/>
          <w:szCs w:val="24"/>
        </w:rPr>
        <w:t xml:space="preserve">acional de </w:t>
      </w:r>
      <w:r w:rsidR="00E97598">
        <w:rPr>
          <w:rFonts w:ascii="Arial" w:hAnsi="Arial" w:cs="Arial"/>
          <w:sz w:val="24"/>
          <w:szCs w:val="24"/>
        </w:rPr>
        <w:t>P</w:t>
      </w:r>
      <w:r w:rsidR="00AE50FD" w:rsidRPr="00E70C7A">
        <w:rPr>
          <w:rFonts w:ascii="Arial" w:hAnsi="Arial" w:cs="Arial"/>
          <w:sz w:val="24"/>
          <w:szCs w:val="24"/>
        </w:rPr>
        <w:t xml:space="preserve">laneación. </w:t>
      </w:r>
    </w:p>
    <w:p w:rsidR="00EC5D48" w:rsidRDefault="00AE50FD" w:rsidP="00E97598">
      <w:pPr>
        <w:jc w:val="both"/>
        <w:rPr>
          <w:rFonts w:ascii="Arial" w:hAnsi="Arial" w:cs="Arial"/>
          <w:sz w:val="24"/>
          <w:szCs w:val="24"/>
        </w:rPr>
      </w:pPr>
      <w:r w:rsidRPr="009A07C6">
        <w:rPr>
          <w:rFonts w:ascii="Arial" w:hAnsi="Arial" w:cs="Arial"/>
          <w:sz w:val="24"/>
          <w:szCs w:val="24"/>
        </w:rPr>
        <w:t xml:space="preserve">En </w:t>
      </w:r>
      <w:r w:rsidR="00D833AF">
        <w:rPr>
          <w:rFonts w:ascii="Arial" w:hAnsi="Arial" w:cs="Arial"/>
          <w:sz w:val="24"/>
          <w:szCs w:val="24"/>
        </w:rPr>
        <w:t>el municipio de Manaure</w:t>
      </w:r>
      <w:r w:rsidR="00E97598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>se realizó un cronograma que busca formar espacios en donde se interactúe con las distintas poblaciones, buscando acceder a los servicio</w:t>
      </w:r>
      <w:r w:rsidR="00421774">
        <w:rPr>
          <w:rFonts w:ascii="Arial" w:hAnsi="Arial" w:cs="Arial"/>
          <w:sz w:val="24"/>
          <w:szCs w:val="24"/>
        </w:rPr>
        <w:t>s que ofrece la entidad;</w:t>
      </w:r>
      <w:r w:rsidR="00421774" w:rsidRPr="009A07C6">
        <w:rPr>
          <w:rFonts w:ascii="Arial" w:hAnsi="Arial" w:cs="Arial"/>
          <w:sz w:val="24"/>
          <w:szCs w:val="24"/>
        </w:rPr>
        <w:t xml:space="preserve"> </w:t>
      </w:r>
      <w:r w:rsidR="004C1124">
        <w:rPr>
          <w:rFonts w:ascii="Arial" w:hAnsi="Arial" w:cs="Arial"/>
          <w:sz w:val="24"/>
          <w:szCs w:val="24"/>
        </w:rPr>
        <w:t>La feria</w:t>
      </w:r>
      <w:r w:rsidR="00F06512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 xml:space="preserve">se llevó </w:t>
      </w:r>
      <w:r w:rsidR="00421774">
        <w:rPr>
          <w:rFonts w:ascii="Arial" w:hAnsi="Arial" w:cs="Arial"/>
          <w:sz w:val="24"/>
          <w:szCs w:val="24"/>
        </w:rPr>
        <w:t xml:space="preserve">a cabo </w:t>
      </w:r>
      <w:r w:rsidR="00E70C7A" w:rsidRPr="009A07C6">
        <w:rPr>
          <w:rFonts w:ascii="Arial" w:hAnsi="Arial" w:cs="Arial"/>
          <w:sz w:val="24"/>
          <w:szCs w:val="24"/>
        </w:rPr>
        <w:t xml:space="preserve">en </w:t>
      </w:r>
      <w:r w:rsidR="00421774">
        <w:rPr>
          <w:rFonts w:ascii="Arial" w:hAnsi="Arial" w:cs="Arial"/>
          <w:sz w:val="24"/>
          <w:szCs w:val="24"/>
        </w:rPr>
        <w:t xml:space="preserve">el </w:t>
      </w:r>
      <w:r w:rsidR="00E70C7A" w:rsidRPr="009A07C6">
        <w:rPr>
          <w:rFonts w:ascii="Arial" w:hAnsi="Arial" w:cs="Arial"/>
          <w:sz w:val="24"/>
          <w:szCs w:val="24"/>
        </w:rPr>
        <w:t xml:space="preserve">horario de </w:t>
      </w:r>
      <w:r w:rsidR="00EC5D48" w:rsidRPr="009A07C6">
        <w:rPr>
          <w:rFonts w:ascii="Arial" w:hAnsi="Arial" w:cs="Arial"/>
          <w:sz w:val="24"/>
          <w:szCs w:val="24"/>
        </w:rPr>
        <w:t xml:space="preserve">8:00 am hasta las 3:00 pm en jornada continua, en la cual </w:t>
      </w:r>
      <w:r w:rsidR="00914AF9" w:rsidRPr="009A07C6">
        <w:rPr>
          <w:rFonts w:ascii="Arial" w:hAnsi="Arial" w:cs="Arial"/>
          <w:sz w:val="24"/>
          <w:szCs w:val="24"/>
        </w:rPr>
        <w:t xml:space="preserve">se </w:t>
      </w:r>
      <w:r w:rsidR="00F06512" w:rsidRPr="009A07C6">
        <w:rPr>
          <w:rFonts w:ascii="Arial" w:hAnsi="Arial" w:cs="Arial"/>
          <w:sz w:val="24"/>
          <w:szCs w:val="24"/>
        </w:rPr>
        <w:t>informó</w:t>
      </w:r>
      <w:r w:rsidR="00EC5D48" w:rsidRPr="009A07C6">
        <w:rPr>
          <w:rFonts w:ascii="Arial" w:hAnsi="Arial" w:cs="Arial"/>
          <w:sz w:val="24"/>
          <w:szCs w:val="24"/>
        </w:rPr>
        <w:t xml:space="preserve"> </w:t>
      </w:r>
      <w:r w:rsidR="004C1124">
        <w:rPr>
          <w:rFonts w:ascii="Arial" w:hAnsi="Arial" w:cs="Arial"/>
          <w:sz w:val="24"/>
          <w:szCs w:val="24"/>
        </w:rPr>
        <w:t>a los</w:t>
      </w:r>
      <w:r w:rsidR="00E70C7A" w:rsidRPr="009A07C6">
        <w:rPr>
          <w:rFonts w:ascii="Arial" w:hAnsi="Arial" w:cs="Arial"/>
          <w:sz w:val="24"/>
          <w:szCs w:val="24"/>
        </w:rPr>
        <w:t xml:space="preserve"> ciudadano</w:t>
      </w:r>
      <w:r w:rsidR="004C1124">
        <w:rPr>
          <w:rFonts w:ascii="Arial" w:hAnsi="Arial" w:cs="Arial"/>
          <w:sz w:val="24"/>
          <w:szCs w:val="24"/>
        </w:rPr>
        <w:t>s</w:t>
      </w:r>
      <w:r w:rsidR="00E70C7A" w:rsidRPr="009A07C6">
        <w:rPr>
          <w:rFonts w:ascii="Arial" w:hAnsi="Arial" w:cs="Arial"/>
          <w:sz w:val="24"/>
          <w:szCs w:val="24"/>
        </w:rPr>
        <w:t xml:space="preserve"> </w:t>
      </w:r>
      <w:r w:rsidR="00EC5D48" w:rsidRPr="009A07C6">
        <w:rPr>
          <w:rFonts w:ascii="Arial" w:hAnsi="Arial" w:cs="Arial"/>
          <w:sz w:val="24"/>
          <w:szCs w:val="24"/>
        </w:rPr>
        <w:t>sobre los</w:t>
      </w:r>
      <w:r w:rsidR="00EC5D48" w:rsidRPr="00E70C7A">
        <w:rPr>
          <w:rFonts w:ascii="Arial" w:hAnsi="Arial" w:cs="Arial"/>
          <w:sz w:val="24"/>
          <w:szCs w:val="24"/>
        </w:rPr>
        <w:t xml:space="preserve"> siguientes temas:</w:t>
      </w:r>
    </w:p>
    <w:p w:rsidR="00421774" w:rsidRPr="00E70C7A" w:rsidRDefault="00421774" w:rsidP="00E97598">
      <w:pPr>
        <w:jc w:val="both"/>
        <w:rPr>
          <w:rFonts w:ascii="Arial" w:hAnsi="Arial" w:cs="Arial"/>
          <w:sz w:val="24"/>
          <w:szCs w:val="24"/>
        </w:rPr>
      </w:pP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D</w:t>
      </w:r>
      <w:r w:rsidR="00914AF9" w:rsidRPr="00E70C7A">
        <w:rPr>
          <w:rFonts w:ascii="Arial" w:hAnsi="Arial" w:cs="Arial"/>
          <w:sz w:val="24"/>
          <w:szCs w:val="24"/>
        </w:rPr>
        <w:t>eberes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>y derechos de los pasajeros</w:t>
      </w: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Protocolo de atención al ciudadano</w:t>
      </w: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C</w:t>
      </w:r>
      <w:r w:rsidR="00914AF9" w:rsidRPr="00E70C7A">
        <w:rPr>
          <w:rFonts w:ascii="Arial" w:hAnsi="Arial" w:cs="Arial"/>
          <w:sz w:val="24"/>
          <w:szCs w:val="24"/>
        </w:rPr>
        <w:t>anales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de atención con los que cuenta la Entidad </w:t>
      </w:r>
    </w:p>
    <w:p w:rsidR="00E97598" w:rsidRPr="00E97598" w:rsidRDefault="00EC5D48" w:rsidP="00E9759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U</w:t>
      </w:r>
      <w:r w:rsidR="00914AF9" w:rsidRPr="00E70C7A">
        <w:rPr>
          <w:rFonts w:ascii="Arial" w:hAnsi="Arial" w:cs="Arial"/>
          <w:sz w:val="24"/>
          <w:szCs w:val="24"/>
        </w:rPr>
        <w:t>bicación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en la </w:t>
      </w:r>
      <w:r w:rsidRPr="00E70C7A">
        <w:rPr>
          <w:rFonts w:ascii="Arial" w:hAnsi="Arial" w:cs="Arial"/>
          <w:sz w:val="24"/>
          <w:szCs w:val="24"/>
        </w:rPr>
        <w:t>página</w:t>
      </w:r>
      <w:r w:rsidR="00914AF9" w:rsidRPr="00E70C7A">
        <w:rPr>
          <w:rFonts w:ascii="Arial" w:hAnsi="Arial" w:cs="Arial"/>
          <w:sz w:val="24"/>
          <w:szCs w:val="24"/>
        </w:rPr>
        <w:t xml:space="preserve"> web de la información del interés de</w:t>
      </w:r>
      <w:r w:rsidRPr="00E70C7A">
        <w:rPr>
          <w:rFonts w:ascii="Arial" w:hAnsi="Arial" w:cs="Arial"/>
          <w:sz w:val="24"/>
          <w:szCs w:val="24"/>
        </w:rPr>
        <w:t xml:space="preserve"> cada participante.</w:t>
      </w:r>
    </w:p>
    <w:p w:rsidR="00064644" w:rsidRDefault="00064644" w:rsidP="00A9422C">
      <w:pPr>
        <w:jc w:val="both"/>
        <w:rPr>
          <w:rFonts w:ascii="Arial" w:hAnsi="Arial" w:cs="Arial"/>
          <w:sz w:val="24"/>
          <w:szCs w:val="24"/>
        </w:rPr>
      </w:pPr>
    </w:p>
    <w:p w:rsidR="00AE6663" w:rsidRPr="00E70C7A" w:rsidRDefault="00D833AF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esta gran feria asistieron </w:t>
      </w:r>
      <w:r w:rsidR="008C5EF0" w:rsidRPr="008C5EF0">
        <w:rPr>
          <w:rFonts w:ascii="Arial" w:hAnsi="Arial" w:cs="Arial"/>
          <w:color w:val="000000" w:themeColor="text1"/>
          <w:sz w:val="24"/>
          <w:szCs w:val="24"/>
        </w:rPr>
        <w:t>92</w:t>
      </w:r>
      <w:r w:rsidR="0007235B">
        <w:rPr>
          <w:rFonts w:ascii="Arial" w:hAnsi="Arial" w:cs="Arial"/>
          <w:sz w:val="24"/>
          <w:szCs w:val="24"/>
        </w:rPr>
        <w:t xml:space="preserve"> entidades participantes y </w:t>
      </w:r>
      <w:r w:rsidR="00DC6143">
        <w:rPr>
          <w:rFonts w:ascii="Arial" w:hAnsi="Arial" w:cs="Arial"/>
          <w:sz w:val="24"/>
          <w:szCs w:val="24"/>
        </w:rPr>
        <w:t>la totalidad de ciudadano</w:t>
      </w:r>
      <w:r w:rsidR="0007235B">
        <w:rPr>
          <w:rFonts w:ascii="Arial" w:hAnsi="Arial" w:cs="Arial"/>
          <w:sz w:val="24"/>
          <w:szCs w:val="24"/>
        </w:rPr>
        <w:t xml:space="preserve">s </w:t>
      </w:r>
      <w:r w:rsidR="008C5EF0">
        <w:rPr>
          <w:rFonts w:ascii="Arial" w:hAnsi="Arial" w:cs="Arial"/>
          <w:sz w:val="24"/>
          <w:szCs w:val="24"/>
        </w:rPr>
        <w:t xml:space="preserve">atendidos fueron </w:t>
      </w:r>
      <w:r w:rsidR="00D35DAB">
        <w:rPr>
          <w:rFonts w:ascii="Arial" w:hAnsi="Arial" w:cs="Arial"/>
          <w:sz w:val="24"/>
          <w:szCs w:val="24"/>
        </w:rPr>
        <w:t>8.607</w:t>
      </w:r>
      <w:r w:rsidR="00DC6143">
        <w:rPr>
          <w:rFonts w:ascii="Arial" w:hAnsi="Arial" w:cs="Arial"/>
          <w:sz w:val="24"/>
          <w:szCs w:val="24"/>
        </w:rPr>
        <w:t xml:space="preserve">. </w:t>
      </w:r>
    </w:p>
    <w:p w:rsidR="00330519" w:rsidRPr="00E70C7A" w:rsidRDefault="00330519" w:rsidP="00A9422C">
      <w:pPr>
        <w:jc w:val="both"/>
        <w:rPr>
          <w:rFonts w:ascii="Arial" w:hAnsi="Arial" w:cs="Arial"/>
          <w:sz w:val="24"/>
          <w:szCs w:val="24"/>
        </w:rPr>
      </w:pPr>
    </w:p>
    <w:p w:rsidR="00D12AFE" w:rsidRDefault="00D12AFE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Pr="00E70C7A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Default="00744F87" w:rsidP="00662CAC">
      <w:pPr>
        <w:rPr>
          <w:rFonts w:ascii="Arial" w:hAnsi="Arial" w:cs="Arial"/>
          <w:sz w:val="24"/>
          <w:szCs w:val="24"/>
        </w:rPr>
      </w:pPr>
    </w:p>
    <w:p w:rsidR="00744F87" w:rsidRDefault="00744F87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95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443"/>
      </w:tblGrid>
      <w:tr w:rsidR="00034C39" w:rsidTr="00CD6275">
        <w:trPr>
          <w:trHeight w:val="4952"/>
        </w:trPr>
        <w:tc>
          <w:tcPr>
            <w:tcW w:w="4560" w:type="dxa"/>
          </w:tcPr>
          <w:p w:rsidR="00034C39" w:rsidRDefault="00D833AF" w:rsidP="00034C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33A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914650" cy="3190875"/>
                  <wp:effectExtent l="0" t="0" r="0" b="9525"/>
                  <wp:docPr id="1" name="Imagen 1" descr="D:\$Diana.Aristizabal\Pictures\feria manaure 201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$Diana.Aristizabal\Pictures\feria manaure 201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auto"/>
          </w:tcPr>
          <w:p w:rsidR="00034C39" w:rsidRDefault="00D833AF" w:rsidP="00034C39">
            <w:pPr>
              <w:rPr>
                <w:rFonts w:ascii="Arial" w:hAnsi="Arial" w:cs="Arial"/>
                <w:sz w:val="24"/>
                <w:szCs w:val="24"/>
              </w:rPr>
            </w:pPr>
            <w:r w:rsidRPr="00D833AF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399337" cy="3171825"/>
                  <wp:effectExtent l="0" t="0" r="0" b="0"/>
                  <wp:docPr id="2" name="Imagen 2" descr="D:\$Diana.Aristizabal\Pictures\feria manaure 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$Diana.Aristizabal\Pictures\feria manaure 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526" cy="3225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39" w:rsidTr="00034C39">
        <w:trPr>
          <w:trHeight w:val="3968"/>
        </w:trPr>
        <w:tc>
          <w:tcPr>
            <w:tcW w:w="4560" w:type="dxa"/>
          </w:tcPr>
          <w:p w:rsidR="00034C39" w:rsidRPr="003A5D1E" w:rsidRDefault="00CD6275" w:rsidP="00034C39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CD627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>
                  <wp:extent cx="2867025" cy="3028592"/>
                  <wp:effectExtent l="0" t="0" r="0" b="635"/>
                  <wp:docPr id="3" name="Imagen 3" descr="C:\Users\1093213960.AEROCIVIL\AppData\Local\Microsoft\Windows\Temporary Internet Files\Content.Outlook\I33Y32NR\20180317_092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093213960.AEROCIVIL\AppData\Local\Microsoft\Windows\Temporary Internet Files\Content.Outlook\I33Y32NR\20180317_0924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9410" cy="3062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auto"/>
          </w:tcPr>
          <w:p w:rsidR="00034C39" w:rsidRDefault="00CD6275" w:rsidP="00034C39">
            <w:pPr>
              <w:rPr>
                <w:rFonts w:ascii="Arial" w:hAnsi="Arial" w:cs="Arial"/>
                <w:sz w:val="24"/>
                <w:szCs w:val="24"/>
              </w:rPr>
            </w:pPr>
            <w:r w:rsidRPr="00CD6275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428101" cy="3114675"/>
                  <wp:effectExtent l="0" t="0" r="1270" b="0"/>
                  <wp:docPr id="6" name="Imagen 6" descr="C:\Users\1093213960.AEROCIVIL\AppData\Local\Microsoft\Windows\Temporary Internet Files\Content.Outlook\I33Y32NR\20180317_0914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093213960.AEROCIVIL\AppData\Local\Microsoft\Windows\Temporary Internet Files\Content.Outlook\I33Y32NR\20180317_0914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2573" cy="3127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7A92" w:rsidSect="001360B7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367" w:rsidRDefault="00A40367" w:rsidP="00F31F53">
      <w:pPr>
        <w:spacing w:after="0" w:line="240" w:lineRule="auto"/>
      </w:pPr>
      <w:r>
        <w:separator/>
      </w:r>
    </w:p>
  </w:endnote>
  <w:endnote w:type="continuationSeparator" w:id="0">
    <w:p w:rsidR="00A40367" w:rsidRDefault="00A40367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32" w:rsidRDefault="0081213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7A72AD" wp14:editId="378E27B2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132" w:rsidRDefault="00812132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367" w:rsidRDefault="00A40367" w:rsidP="00F31F53">
      <w:pPr>
        <w:spacing w:after="0" w:line="240" w:lineRule="auto"/>
      </w:pPr>
      <w:r>
        <w:separator/>
      </w:r>
    </w:p>
  </w:footnote>
  <w:footnote w:type="continuationSeparator" w:id="0">
    <w:p w:rsidR="00A40367" w:rsidRDefault="00A40367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32" w:rsidRDefault="0081213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6B0F10F" wp14:editId="0D1CA88A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E34E4D"/>
    <w:multiLevelType w:val="hybridMultilevel"/>
    <w:tmpl w:val="ED393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2D6"/>
    <w:multiLevelType w:val="hybridMultilevel"/>
    <w:tmpl w:val="F33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CE6"/>
    <w:multiLevelType w:val="multilevel"/>
    <w:tmpl w:val="219A6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41BE"/>
    <w:multiLevelType w:val="hybridMultilevel"/>
    <w:tmpl w:val="669CC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9"/>
    <w:multiLevelType w:val="hybridMultilevel"/>
    <w:tmpl w:val="F04E76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5E30"/>
    <w:multiLevelType w:val="hybridMultilevel"/>
    <w:tmpl w:val="ED24FC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A4648"/>
    <w:multiLevelType w:val="hybridMultilevel"/>
    <w:tmpl w:val="F8E4C4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357EF"/>
    <w:multiLevelType w:val="hybridMultilevel"/>
    <w:tmpl w:val="8F3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F7BB"/>
    <w:multiLevelType w:val="hybridMultilevel"/>
    <w:tmpl w:val="3CF6C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671AE"/>
    <w:multiLevelType w:val="hybridMultilevel"/>
    <w:tmpl w:val="DFC08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A0"/>
    <w:multiLevelType w:val="hybridMultilevel"/>
    <w:tmpl w:val="69AE8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7C6F"/>
    <w:multiLevelType w:val="hybridMultilevel"/>
    <w:tmpl w:val="7318D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DA8"/>
    <w:multiLevelType w:val="hybridMultilevel"/>
    <w:tmpl w:val="1B668CC0"/>
    <w:lvl w:ilvl="0" w:tplc="109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971A2"/>
    <w:multiLevelType w:val="hybridMultilevel"/>
    <w:tmpl w:val="2E5C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179A"/>
    <w:multiLevelType w:val="hybridMultilevel"/>
    <w:tmpl w:val="80FE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19"/>
    <w:multiLevelType w:val="hybridMultilevel"/>
    <w:tmpl w:val="6D6C4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809B2"/>
    <w:multiLevelType w:val="hybridMultilevel"/>
    <w:tmpl w:val="F8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696"/>
    <w:multiLevelType w:val="hybridMultilevel"/>
    <w:tmpl w:val="2E9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3B4"/>
    <w:multiLevelType w:val="hybridMultilevel"/>
    <w:tmpl w:val="DE4A5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34C39"/>
    <w:rsid w:val="000463B6"/>
    <w:rsid w:val="00061C28"/>
    <w:rsid w:val="00064644"/>
    <w:rsid w:val="0007235B"/>
    <w:rsid w:val="00073438"/>
    <w:rsid w:val="00076C35"/>
    <w:rsid w:val="000836F8"/>
    <w:rsid w:val="000A7412"/>
    <w:rsid w:val="000B4B4E"/>
    <w:rsid w:val="000E6184"/>
    <w:rsid w:val="000F6B82"/>
    <w:rsid w:val="001070EE"/>
    <w:rsid w:val="00111A19"/>
    <w:rsid w:val="0012285B"/>
    <w:rsid w:val="001246A7"/>
    <w:rsid w:val="00126D06"/>
    <w:rsid w:val="001360B7"/>
    <w:rsid w:val="001366D2"/>
    <w:rsid w:val="00140493"/>
    <w:rsid w:val="001502D0"/>
    <w:rsid w:val="00165A16"/>
    <w:rsid w:val="0017507D"/>
    <w:rsid w:val="00180F2E"/>
    <w:rsid w:val="001A7536"/>
    <w:rsid w:val="001C5106"/>
    <w:rsid w:val="001D2D0A"/>
    <w:rsid w:val="001E3022"/>
    <w:rsid w:val="00213222"/>
    <w:rsid w:val="0026473F"/>
    <w:rsid w:val="00267335"/>
    <w:rsid w:val="002A38C1"/>
    <w:rsid w:val="002B661B"/>
    <w:rsid w:val="002C1BD0"/>
    <w:rsid w:val="002E36AB"/>
    <w:rsid w:val="002E6E5C"/>
    <w:rsid w:val="00303677"/>
    <w:rsid w:val="00305270"/>
    <w:rsid w:val="00322BBA"/>
    <w:rsid w:val="00330519"/>
    <w:rsid w:val="00341169"/>
    <w:rsid w:val="003509D6"/>
    <w:rsid w:val="0037263A"/>
    <w:rsid w:val="003959E4"/>
    <w:rsid w:val="003A05F9"/>
    <w:rsid w:val="003A5D1E"/>
    <w:rsid w:val="003A5E65"/>
    <w:rsid w:val="003B257B"/>
    <w:rsid w:val="003B4AC5"/>
    <w:rsid w:val="003D0E29"/>
    <w:rsid w:val="003D0E49"/>
    <w:rsid w:val="003E0B22"/>
    <w:rsid w:val="003E25E8"/>
    <w:rsid w:val="00412333"/>
    <w:rsid w:val="00421774"/>
    <w:rsid w:val="004339C1"/>
    <w:rsid w:val="00437FAE"/>
    <w:rsid w:val="004563F6"/>
    <w:rsid w:val="00457A16"/>
    <w:rsid w:val="004930BB"/>
    <w:rsid w:val="00496FE6"/>
    <w:rsid w:val="00497EE6"/>
    <w:rsid w:val="004C1124"/>
    <w:rsid w:val="004D2EB7"/>
    <w:rsid w:val="004E28CC"/>
    <w:rsid w:val="005167BD"/>
    <w:rsid w:val="00542A8E"/>
    <w:rsid w:val="0056079E"/>
    <w:rsid w:val="00594382"/>
    <w:rsid w:val="00595C42"/>
    <w:rsid w:val="00597A92"/>
    <w:rsid w:val="005A2DFA"/>
    <w:rsid w:val="005F1739"/>
    <w:rsid w:val="005F1936"/>
    <w:rsid w:val="00601EEC"/>
    <w:rsid w:val="006053F3"/>
    <w:rsid w:val="00610030"/>
    <w:rsid w:val="00614F9F"/>
    <w:rsid w:val="00615A6D"/>
    <w:rsid w:val="00617F0D"/>
    <w:rsid w:val="00622F5A"/>
    <w:rsid w:val="00625343"/>
    <w:rsid w:val="00625A73"/>
    <w:rsid w:val="00626098"/>
    <w:rsid w:val="006266D8"/>
    <w:rsid w:val="00632A95"/>
    <w:rsid w:val="006343F2"/>
    <w:rsid w:val="00637822"/>
    <w:rsid w:val="006463EF"/>
    <w:rsid w:val="00662CAC"/>
    <w:rsid w:val="00680C55"/>
    <w:rsid w:val="006B0C38"/>
    <w:rsid w:val="006B74BA"/>
    <w:rsid w:val="006C4EBA"/>
    <w:rsid w:val="006D35FC"/>
    <w:rsid w:val="007057BF"/>
    <w:rsid w:val="00726237"/>
    <w:rsid w:val="00744F87"/>
    <w:rsid w:val="007512FD"/>
    <w:rsid w:val="007605C7"/>
    <w:rsid w:val="00796CB2"/>
    <w:rsid w:val="007A6025"/>
    <w:rsid w:val="007B2647"/>
    <w:rsid w:val="007C7B0D"/>
    <w:rsid w:val="007D4E59"/>
    <w:rsid w:val="007E65DA"/>
    <w:rsid w:val="007F7C5B"/>
    <w:rsid w:val="00810BC3"/>
    <w:rsid w:val="00812132"/>
    <w:rsid w:val="00817588"/>
    <w:rsid w:val="0082775A"/>
    <w:rsid w:val="00842DA4"/>
    <w:rsid w:val="0084343F"/>
    <w:rsid w:val="00852550"/>
    <w:rsid w:val="0085598D"/>
    <w:rsid w:val="0087391F"/>
    <w:rsid w:val="008750C2"/>
    <w:rsid w:val="008765E6"/>
    <w:rsid w:val="008914E3"/>
    <w:rsid w:val="008A4F24"/>
    <w:rsid w:val="008B38C7"/>
    <w:rsid w:val="008C4421"/>
    <w:rsid w:val="008C5EF0"/>
    <w:rsid w:val="008F6CC1"/>
    <w:rsid w:val="00914AF9"/>
    <w:rsid w:val="009172D7"/>
    <w:rsid w:val="0094032E"/>
    <w:rsid w:val="0095414D"/>
    <w:rsid w:val="009626E5"/>
    <w:rsid w:val="00991BCA"/>
    <w:rsid w:val="00995C11"/>
    <w:rsid w:val="00997521"/>
    <w:rsid w:val="009A07C6"/>
    <w:rsid w:val="009C093C"/>
    <w:rsid w:val="009D7767"/>
    <w:rsid w:val="009E77F1"/>
    <w:rsid w:val="009F6DF2"/>
    <w:rsid w:val="00A013A3"/>
    <w:rsid w:val="00A029A6"/>
    <w:rsid w:val="00A0454F"/>
    <w:rsid w:val="00A40306"/>
    <w:rsid w:val="00A40367"/>
    <w:rsid w:val="00A9422C"/>
    <w:rsid w:val="00A979F3"/>
    <w:rsid w:val="00AA322F"/>
    <w:rsid w:val="00AB661B"/>
    <w:rsid w:val="00AE47D0"/>
    <w:rsid w:val="00AE50FD"/>
    <w:rsid w:val="00AE6663"/>
    <w:rsid w:val="00B11325"/>
    <w:rsid w:val="00B231AD"/>
    <w:rsid w:val="00B268F5"/>
    <w:rsid w:val="00B305E7"/>
    <w:rsid w:val="00B3388D"/>
    <w:rsid w:val="00B3791A"/>
    <w:rsid w:val="00B4273F"/>
    <w:rsid w:val="00B42968"/>
    <w:rsid w:val="00B47BF2"/>
    <w:rsid w:val="00B51F01"/>
    <w:rsid w:val="00B54576"/>
    <w:rsid w:val="00B558C6"/>
    <w:rsid w:val="00B5744F"/>
    <w:rsid w:val="00B81BD3"/>
    <w:rsid w:val="00BB0914"/>
    <w:rsid w:val="00BB2615"/>
    <w:rsid w:val="00BC28E2"/>
    <w:rsid w:val="00BC60D6"/>
    <w:rsid w:val="00BD1128"/>
    <w:rsid w:val="00C1226E"/>
    <w:rsid w:val="00C35603"/>
    <w:rsid w:val="00C35850"/>
    <w:rsid w:val="00C62BA2"/>
    <w:rsid w:val="00C72CBD"/>
    <w:rsid w:val="00CB48FA"/>
    <w:rsid w:val="00CC5C5A"/>
    <w:rsid w:val="00CD6275"/>
    <w:rsid w:val="00CE2D4F"/>
    <w:rsid w:val="00D05C49"/>
    <w:rsid w:val="00D07C11"/>
    <w:rsid w:val="00D103C4"/>
    <w:rsid w:val="00D12AFE"/>
    <w:rsid w:val="00D2631D"/>
    <w:rsid w:val="00D31626"/>
    <w:rsid w:val="00D32AE7"/>
    <w:rsid w:val="00D35DAB"/>
    <w:rsid w:val="00D400F4"/>
    <w:rsid w:val="00D576C4"/>
    <w:rsid w:val="00D714F8"/>
    <w:rsid w:val="00D7419A"/>
    <w:rsid w:val="00D833AF"/>
    <w:rsid w:val="00D84413"/>
    <w:rsid w:val="00D95AF9"/>
    <w:rsid w:val="00DB1E0E"/>
    <w:rsid w:val="00DC172E"/>
    <w:rsid w:val="00DC6143"/>
    <w:rsid w:val="00DF058E"/>
    <w:rsid w:val="00E03B37"/>
    <w:rsid w:val="00E129E6"/>
    <w:rsid w:val="00E43ACF"/>
    <w:rsid w:val="00E46A01"/>
    <w:rsid w:val="00E47388"/>
    <w:rsid w:val="00E66399"/>
    <w:rsid w:val="00E70C7A"/>
    <w:rsid w:val="00E81172"/>
    <w:rsid w:val="00E9072F"/>
    <w:rsid w:val="00E91504"/>
    <w:rsid w:val="00E97598"/>
    <w:rsid w:val="00EA3551"/>
    <w:rsid w:val="00EB2768"/>
    <w:rsid w:val="00EC4F43"/>
    <w:rsid w:val="00EC5D48"/>
    <w:rsid w:val="00EC6099"/>
    <w:rsid w:val="00EC61B6"/>
    <w:rsid w:val="00EF2C7A"/>
    <w:rsid w:val="00EF319E"/>
    <w:rsid w:val="00EF385C"/>
    <w:rsid w:val="00F06512"/>
    <w:rsid w:val="00F31F53"/>
    <w:rsid w:val="00F42D02"/>
    <w:rsid w:val="00F43613"/>
    <w:rsid w:val="00F81370"/>
    <w:rsid w:val="00F81673"/>
    <w:rsid w:val="00F9312D"/>
    <w:rsid w:val="00FA7BC6"/>
    <w:rsid w:val="00FC4ED0"/>
    <w:rsid w:val="00FD3193"/>
    <w:rsid w:val="00FD7142"/>
    <w:rsid w:val="00FE28E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6A4D0CE"/>
  <w15:docId w15:val="{2E78A591-09DF-49A7-8051-A93E4FF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7BF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4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B47B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058E"/>
    <w:rPr>
      <w:color w:val="auto"/>
      <w:lang w:val="es-CO"/>
    </w:rPr>
  </w:style>
  <w:style w:type="paragraph" w:styleId="NormalWeb">
    <w:name w:val="Normal (Web)"/>
    <w:basedOn w:val="Normal"/>
    <w:uiPriority w:val="99"/>
    <w:semiHidden/>
    <w:unhideWhenUsed/>
    <w:rsid w:val="005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l2t xmlns="97a263aa-53bb-414b-a437-baac4349c53f">Generar espacios de interacción con la población de Manaure y mostrar a través de este los trámites y servicios que ofrece la Entidad.</yl2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F9ED1E185214F89F9CBE9B1466A5F" ma:contentTypeVersion="1" ma:contentTypeDescription="Create a new document." ma:contentTypeScope="" ma:versionID="22e8b5e9f154bd4efb70ea98ad017dc8">
  <xsd:schema xmlns:xsd="http://www.w3.org/2001/XMLSchema" xmlns:xs="http://www.w3.org/2001/XMLSchema" xmlns:p="http://schemas.microsoft.com/office/2006/metadata/properties" xmlns:ns2="97a263aa-53bb-414b-a437-baac4349c53f" targetNamespace="http://schemas.microsoft.com/office/2006/metadata/properties" ma:root="true" ma:fieldsID="58fa027d9689c29893dd662318a88c74" ns2:_="">
    <xsd:import namespace="97a263aa-53bb-414b-a437-baac4349c53f"/>
    <xsd:element name="properties">
      <xsd:complexType>
        <xsd:sequence>
          <xsd:element name="documentManagement">
            <xsd:complexType>
              <xsd:all>
                <xsd:element ref="ns2:yl2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263aa-53bb-414b-a437-baac4349c53f" elementFormDefault="qualified">
    <xsd:import namespace="http://schemas.microsoft.com/office/2006/documentManagement/types"/>
    <xsd:import namespace="http://schemas.microsoft.com/office/infopath/2007/PartnerControls"/>
    <xsd:element name="yl2t" ma:index="8" nillable="true" ma:displayName="Texto" ma:internalName="yl2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C3478C-04BE-47BD-A888-F473AEA35AEB}"/>
</file>

<file path=customXml/itemProps2.xml><?xml version="1.0" encoding="utf-8"?>
<ds:datastoreItem xmlns:ds="http://schemas.openxmlformats.org/officeDocument/2006/customXml" ds:itemID="{E28C5EA1-5D9E-432E-8A46-002D9A2F537F}"/>
</file>

<file path=customXml/itemProps3.xml><?xml version="1.0" encoding="utf-8"?>
<ds:datastoreItem xmlns:ds="http://schemas.openxmlformats.org/officeDocument/2006/customXml" ds:itemID="{B8A68484-9082-4BC4-A0A8-EB0375297D81}"/>
</file>

<file path=customXml/itemProps4.xml><?xml version="1.0" encoding="utf-8"?>
<ds:datastoreItem xmlns:ds="http://schemas.openxmlformats.org/officeDocument/2006/customXml" ds:itemID="{93FA0AD7-7167-4FF4-9C84-1BC5FE1EA218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1</TotalTime>
  <Pages>2</Pages>
  <Words>176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FERIA DE ATENCIÓN AL CIUDADANO - SANTA ROSA DE CABAL 2017</vt:lpstr>
    </vt:vector>
  </TitlesOfParts>
  <Company>U. A. E. de Aeronáutica Civil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FERIA DE ATENCIÓN AL CIUDADANO - MANAURE 2018</dc:title>
  <dc:creator>Uriel Bedoya Correa</dc:creator>
  <cp:lastModifiedBy>Diana Marcela Aristizabal Monsalve</cp:lastModifiedBy>
  <cp:revision>2</cp:revision>
  <dcterms:created xsi:type="dcterms:W3CDTF">2018-04-18T15:15:00Z</dcterms:created>
  <dcterms:modified xsi:type="dcterms:W3CDTF">2018-04-18T15:15:00Z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0x0101008FCF9ED1E185214F89F9CBE9B1466A5F</vt:lpwstr>
  </property>
</Properties>
</file>